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45"/>
        <w:tblW w:w="10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1"/>
        <w:gridCol w:w="992"/>
        <w:gridCol w:w="1062"/>
      </w:tblGrid>
      <w:tr w:rsidR="000260C5" w:rsidRPr="00F5552B" w14:paraId="18F9952E" w14:textId="77777777" w:rsidTr="000260C5">
        <w:trPr>
          <w:trHeight w:val="386"/>
        </w:trPr>
        <w:tc>
          <w:tcPr>
            <w:tcW w:w="8941" w:type="dxa"/>
            <w:shd w:val="clear" w:color="auto" w:fill="B8CCE4" w:themeFill="accent1" w:themeFillTint="66"/>
          </w:tcPr>
          <w:p w14:paraId="0C98621D" w14:textId="77777777" w:rsidR="000260C5" w:rsidRPr="0012009E" w:rsidRDefault="000260C5" w:rsidP="000260C5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D061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PERSON SPECIFICATION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CF8BB4A" w14:textId="77777777" w:rsidR="000260C5" w:rsidRPr="00F5552B" w:rsidRDefault="000260C5" w:rsidP="000260C5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1062" w:type="dxa"/>
            <w:shd w:val="clear" w:color="auto" w:fill="B8CCE4" w:themeFill="accent1" w:themeFillTint="66"/>
          </w:tcPr>
          <w:p w14:paraId="7D35EE08" w14:textId="77777777" w:rsidR="000260C5" w:rsidRPr="00F5552B" w:rsidRDefault="000260C5" w:rsidP="000260C5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b/>
                <w:sz w:val="20"/>
                <w:szCs w:val="20"/>
              </w:rPr>
              <w:t>Desirable</w:t>
            </w:r>
          </w:p>
        </w:tc>
      </w:tr>
      <w:tr w:rsidR="000260C5" w:rsidRPr="00F5552B" w14:paraId="123A7D1B" w14:textId="77777777" w:rsidTr="000260C5">
        <w:trPr>
          <w:trHeight w:val="321"/>
        </w:trPr>
        <w:tc>
          <w:tcPr>
            <w:tcW w:w="10995" w:type="dxa"/>
            <w:gridSpan w:val="3"/>
            <w:shd w:val="clear" w:color="auto" w:fill="B8CCE4" w:themeFill="accent1" w:themeFillTint="66"/>
          </w:tcPr>
          <w:p w14:paraId="39DCCB52" w14:textId="77777777" w:rsidR="000260C5" w:rsidRDefault="000260C5" w:rsidP="000260C5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b/>
                <w:sz w:val="20"/>
                <w:szCs w:val="20"/>
              </w:rPr>
              <w:t>Education and Qualifications</w:t>
            </w:r>
          </w:p>
          <w:p w14:paraId="6670D8CF" w14:textId="77777777" w:rsidR="000260C5" w:rsidRPr="00F5552B" w:rsidRDefault="000260C5" w:rsidP="000260C5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60C5" w:rsidRPr="00F5552B" w14:paraId="7302A5BB" w14:textId="77777777" w:rsidTr="000260C5">
        <w:trPr>
          <w:trHeight w:val="247"/>
        </w:trPr>
        <w:tc>
          <w:tcPr>
            <w:tcW w:w="8941" w:type="dxa"/>
          </w:tcPr>
          <w:p w14:paraId="68DE2A9B" w14:textId="77777777" w:rsidR="000260C5" w:rsidRDefault="000260C5" w:rsidP="000260C5">
            <w:pPr>
              <w:pStyle w:val="TableParagraph"/>
              <w:spacing w:line="24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GCSE Maths and English or equivalent </w:t>
            </w:r>
          </w:p>
          <w:p w14:paraId="2E15662F" w14:textId="77777777" w:rsidR="000260C5" w:rsidRPr="00F5552B" w:rsidRDefault="000260C5" w:rsidP="000260C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DE5CE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865C34F" w14:textId="77777777" w:rsidR="000260C5" w:rsidRPr="00F5552B" w:rsidRDefault="000260C5" w:rsidP="000260C5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</w:tr>
      <w:tr w:rsidR="000260C5" w:rsidRPr="00F5552B" w14:paraId="4B8DA6A9" w14:textId="77777777" w:rsidTr="000260C5">
        <w:trPr>
          <w:trHeight w:val="402"/>
        </w:trPr>
        <w:tc>
          <w:tcPr>
            <w:tcW w:w="10995" w:type="dxa"/>
            <w:gridSpan w:val="3"/>
            <w:shd w:val="clear" w:color="auto" w:fill="B8CCE4" w:themeFill="accent1" w:themeFillTint="66"/>
          </w:tcPr>
          <w:p w14:paraId="479CF6D6" w14:textId="77777777" w:rsidR="000260C5" w:rsidRDefault="000260C5" w:rsidP="000260C5">
            <w:pPr>
              <w:pStyle w:val="TableParagraph"/>
              <w:spacing w:line="25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b/>
                <w:sz w:val="20"/>
                <w:szCs w:val="20"/>
              </w:rPr>
              <w:t>Experience</w:t>
            </w:r>
          </w:p>
          <w:p w14:paraId="6BB64BFA" w14:textId="77777777" w:rsidR="000260C5" w:rsidRPr="00F5552B" w:rsidRDefault="000260C5" w:rsidP="000260C5">
            <w:pPr>
              <w:pStyle w:val="TableParagraph"/>
              <w:spacing w:line="259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60C5" w:rsidRPr="00F5552B" w14:paraId="32ABFB7A" w14:textId="77777777" w:rsidTr="000260C5">
        <w:trPr>
          <w:trHeight w:val="512"/>
        </w:trPr>
        <w:tc>
          <w:tcPr>
            <w:tcW w:w="8941" w:type="dxa"/>
          </w:tcPr>
          <w:p w14:paraId="143F9084" w14:textId="77777777" w:rsidR="000260C5" w:rsidRPr="00ED0611" w:rsidRDefault="000260C5" w:rsidP="000260C5">
            <w:pPr>
              <w:pStyle w:val="TableParagraph"/>
              <w:spacing w:line="24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0611">
              <w:rPr>
                <w:rFonts w:asciiTheme="minorHAnsi" w:hAnsiTheme="minorHAnsi" w:cstheme="minorHAnsi"/>
                <w:sz w:val="20"/>
                <w:szCs w:val="20"/>
              </w:rPr>
              <w:t xml:space="preserve">Must be physically fit due to requirements of the </w:t>
            </w:r>
            <w:proofErr w:type="gramStart"/>
            <w:r w:rsidRPr="00ED0611">
              <w:rPr>
                <w:rFonts w:asciiTheme="minorHAnsi" w:hAnsiTheme="minorHAnsi" w:cstheme="minorHAnsi"/>
                <w:sz w:val="20"/>
                <w:szCs w:val="20"/>
              </w:rPr>
              <w:t>role</w:t>
            </w:r>
            <w:proofErr w:type="gramEnd"/>
            <w:r w:rsidRPr="00ED06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97D9BD" w14:textId="77777777" w:rsidR="000260C5" w:rsidRPr="00ED0611" w:rsidRDefault="000260C5" w:rsidP="000260C5">
            <w:pPr>
              <w:spacing w:after="120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992" w:type="dxa"/>
          </w:tcPr>
          <w:p w14:paraId="0D8913EF" w14:textId="77777777" w:rsidR="000260C5" w:rsidRPr="00F5552B" w:rsidRDefault="000260C5" w:rsidP="000260C5">
            <w:pPr>
              <w:pStyle w:val="TableParagraph"/>
              <w:spacing w:line="249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5ECE7D5B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5CDCD3BE" w14:textId="77777777" w:rsidTr="000260C5">
        <w:trPr>
          <w:trHeight w:val="558"/>
        </w:trPr>
        <w:tc>
          <w:tcPr>
            <w:tcW w:w="8941" w:type="dxa"/>
          </w:tcPr>
          <w:p w14:paraId="0ADB54FC" w14:textId="77777777" w:rsidR="000260C5" w:rsidRPr="00ED0611" w:rsidRDefault="000260C5" w:rsidP="000260C5">
            <w:pPr>
              <w:spacing w:after="12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D0611">
              <w:rPr>
                <w:rFonts w:asciiTheme="minorHAnsi" w:hAnsiTheme="minorHAnsi" w:cstheme="minorHAnsi"/>
                <w:color w:val="auto"/>
                <w:sz w:val="20"/>
              </w:rPr>
              <w:t>Willingness to help support all staff and be sympathetic to the constraints and requirements of their individual roles</w:t>
            </w:r>
          </w:p>
        </w:tc>
        <w:tc>
          <w:tcPr>
            <w:tcW w:w="992" w:type="dxa"/>
          </w:tcPr>
          <w:p w14:paraId="1B57FCF9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1990A37E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0598EFDA" w14:textId="77777777" w:rsidTr="000260C5">
        <w:trPr>
          <w:trHeight w:val="486"/>
        </w:trPr>
        <w:tc>
          <w:tcPr>
            <w:tcW w:w="8941" w:type="dxa"/>
          </w:tcPr>
          <w:p w14:paraId="1EB3F7FE" w14:textId="77777777" w:rsidR="000260C5" w:rsidRPr="00ED0611" w:rsidRDefault="000260C5" w:rsidP="000260C5">
            <w:pPr>
              <w:spacing w:after="12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D0611">
              <w:rPr>
                <w:rFonts w:asciiTheme="minorHAnsi" w:hAnsiTheme="minorHAnsi" w:cstheme="minorHAnsi"/>
                <w:color w:val="auto"/>
                <w:sz w:val="20"/>
              </w:rPr>
              <w:t xml:space="preserve"> Be prepared to share knowledge and skills with other staff</w:t>
            </w:r>
          </w:p>
        </w:tc>
        <w:tc>
          <w:tcPr>
            <w:tcW w:w="992" w:type="dxa"/>
          </w:tcPr>
          <w:p w14:paraId="793D8830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489E8D20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67C6FC74" w14:textId="77777777" w:rsidTr="000260C5">
        <w:trPr>
          <w:trHeight w:val="427"/>
        </w:trPr>
        <w:tc>
          <w:tcPr>
            <w:tcW w:w="8941" w:type="dxa"/>
          </w:tcPr>
          <w:p w14:paraId="57362EE6" w14:textId="77777777" w:rsidR="000260C5" w:rsidRPr="00ED0611" w:rsidRDefault="000260C5" w:rsidP="000260C5">
            <w:pPr>
              <w:spacing w:after="12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D0611">
              <w:rPr>
                <w:rFonts w:asciiTheme="minorHAnsi" w:hAnsiTheme="minorHAnsi" w:cstheme="minorHAnsi"/>
                <w:color w:val="auto"/>
                <w:sz w:val="20"/>
              </w:rPr>
              <w:t xml:space="preserve"> Be positive open and friendly</w:t>
            </w:r>
          </w:p>
        </w:tc>
        <w:tc>
          <w:tcPr>
            <w:tcW w:w="992" w:type="dxa"/>
          </w:tcPr>
          <w:p w14:paraId="54B209F1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4D343AF7" w14:textId="77777777" w:rsidR="000260C5" w:rsidRPr="00F5552B" w:rsidRDefault="000260C5" w:rsidP="000260C5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4372565C" w14:textId="77777777" w:rsidTr="000260C5">
        <w:trPr>
          <w:trHeight w:val="458"/>
        </w:trPr>
        <w:tc>
          <w:tcPr>
            <w:tcW w:w="8941" w:type="dxa"/>
          </w:tcPr>
          <w:p w14:paraId="57CFEF77" w14:textId="77777777" w:rsidR="000260C5" w:rsidRPr="00ED0611" w:rsidRDefault="000260C5" w:rsidP="000260C5">
            <w:pPr>
              <w:spacing w:after="12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D0611">
              <w:rPr>
                <w:rFonts w:asciiTheme="minorHAnsi" w:hAnsiTheme="minorHAnsi" w:cstheme="minorHAnsi"/>
                <w:color w:val="auto"/>
                <w:sz w:val="20"/>
              </w:rPr>
              <w:t>Observant and have an aptitude for attention to detail</w:t>
            </w:r>
          </w:p>
        </w:tc>
        <w:tc>
          <w:tcPr>
            <w:tcW w:w="992" w:type="dxa"/>
          </w:tcPr>
          <w:p w14:paraId="5F2295B3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4CD5DC54" w14:textId="77777777" w:rsidR="000260C5" w:rsidRPr="00F5552B" w:rsidRDefault="000260C5" w:rsidP="000260C5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62770478" w14:textId="77777777" w:rsidTr="000260C5">
        <w:trPr>
          <w:trHeight w:val="452"/>
        </w:trPr>
        <w:tc>
          <w:tcPr>
            <w:tcW w:w="8941" w:type="dxa"/>
          </w:tcPr>
          <w:p w14:paraId="1467EB14" w14:textId="77777777" w:rsidR="000260C5" w:rsidRPr="00ED0611" w:rsidRDefault="000260C5" w:rsidP="000260C5">
            <w:pPr>
              <w:spacing w:after="12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D0611">
              <w:rPr>
                <w:rFonts w:asciiTheme="minorHAnsi" w:hAnsiTheme="minorHAnsi" w:cstheme="minorHAnsi"/>
                <w:color w:val="auto"/>
                <w:sz w:val="20"/>
              </w:rPr>
              <w:t>Promote collaboration and work effectively as a team member</w:t>
            </w:r>
          </w:p>
        </w:tc>
        <w:tc>
          <w:tcPr>
            <w:tcW w:w="992" w:type="dxa"/>
          </w:tcPr>
          <w:p w14:paraId="71B22811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5AB81128" w14:textId="77777777" w:rsidR="000260C5" w:rsidRPr="00F5552B" w:rsidRDefault="000260C5" w:rsidP="000260C5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5A7ED1D4" w14:textId="77777777" w:rsidTr="000260C5">
        <w:trPr>
          <w:trHeight w:val="514"/>
        </w:trPr>
        <w:tc>
          <w:tcPr>
            <w:tcW w:w="8941" w:type="dxa"/>
          </w:tcPr>
          <w:p w14:paraId="0AF360BD" w14:textId="77777777" w:rsidR="000260C5" w:rsidRPr="00ED0611" w:rsidRDefault="000260C5" w:rsidP="000260C5">
            <w:pPr>
              <w:spacing w:after="12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D0611">
              <w:rPr>
                <w:rFonts w:asciiTheme="minorHAnsi" w:hAnsiTheme="minorHAnsi" w:cstheme="minorHAnsi"/>
                <w:color w:val="auto"/>
                <w:sz w:val="20"/>
              </w:rPr>
              <w:t xml:space="preserve">Confident and able to work alone if required, confidentially and with discretion  </w:t>
            </w:r>
          </w:p>
        </w:tc>
        <w:tc>
          <w:tcPr>
            <w:tcW w:w="992" w:type="dxa"/>
          </w:tcPr>
          <w:p w14:paraId="35D2F0C7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786BCC05" w14:textId="77777777" w:rsidR="000260C5" w:rsidRPr="00F5552B" w:rsidRDefault="000260C5" w:rsidP="000260C5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0565D7CE" w14:textId="77777777" w:rsidTr="000260C5">
        <w:trPr>
          <w:trHeight w:val="465"/>
        </w:trPr>
        <w:tc>
          <w:tcPr>
            <w:tcW w:w="8941" w:type="dxa"/>
          </w:tcPr>
          <w:p w14:paraId="4E448F27" w14:textId="77777777" w:rsidR="000260C5" w:rsidRPr="00ED0611" w:rsidRDefault="000260C5" w:rsidP="000260C5">
            <w:pPr>
              <w:spacing w:after="12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D0611">
              <w:rPr>
                <w:rFonts w:asciiTheme="minorHAnsi" w:hAnsiTheme="minorHAnsi" w:cstheme="minorHAnsi"/>
                <w:color w:val="auto"/>
                <w:sz w:val="20"/>
              </w:rPr>
              <w:t xml:space="preserve">Be committed to improving the learning and working environment of the staff and students </w:t>
            </w:r>
          </w:p>
        </w:tc>
        <w:tc>
          <w:tcPr>
            <w:tcW w:w="992" w:type="dxa"/>
          </w:tcPr>
          <w:p w14:paraId="37349C8A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78663E02" w14:textId="77777777" w:rsidR="000260C5" w:rsidRPr="00F5552B" w:rsidRDefault="000260C5" w:rsidP="000260C5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53E9F3FD" w14:textId="77777777" w:rsidTr="000260C5">
        <w:trPr>
          <w:trHeight w:val="465"/>
        </w:trPr>
        <w:tc>
          <w:tcPr>
            <w:tcW w:w="8941" w:type="dxa"/>
          </w:tcPr>
          <w:p w14:paraId="2F149DBA" w14:textId="77777777" w:rsidR="000260C5" w:rsidRPr="00ED0611" w:rsidRDefault="000260C5" w:rsidP="000260C5">
            <w:pPr>
              <w:spacing w:after="120"/>
              <w:rPr>
                <w:rFonts w:asciiTheme="minorHAnsi" w:hAnsiTheme="minorHAnsi" w:cstheme="minorHAnsi"/>
                <w:color w:val="auto"/>
                <w:sz w:val="20"/>
              </w:rPr>
            </w:pPr>
            <w:r w:rsidRPr="00ED0611">
              <w:rPr>
                <w:rFonts w:asciiTheme="minorHAnsi" w:hAnsiTheme="minorHAnsi" w:cstheme="minorHAnsi"/>
                <w:color w:val="auto"/>
                <w:sz w:val="20"/>
              </w:rPr>
              <w:t xml:space="preserve">Excellent communication skills verbally and in writing </w:t>
            </w:r>
          </w:p>
        </w:tc>
        <w:tc>
          <w:tcPr>
            <w:tcW w:w="992" w:type="dxa"/>
          </w:tcPr>
          <w:p w14:paraId="44F3C2A2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567EA76D" w14:textId="77777777" w:rsidR="000260C5" w:rsidRPr="00F5552B" w:rsidRDefault="000260C5" w:rsidP="000260C5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5B5CD4EE" w14:textId="77777777" w:rsidTr="000260C5">
        <w:trPr>
          <w:trHeight w:val="356"/>
        </w:trPr>
        <w:tc>
          <w:tcPr>
            <w:tcW w:w="10995" w:type="dxa"/>
            <w:gridSpan w:val="3"/>
            <w:shd w:val="clear" w:color="auto" w:fill="B8CCE4" w:themeFill="accent1" w:themeFillTint="66"/>
          </w:tcPr>
          <w:p w14:paraId="51420042" w14:textId="77777777" w:rsidR="000260C5" w:rsidRDefault="000260C5" w:rsidP="000260C5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b/>
                <w:sz w:val="20"/>
                <w:szCs w:val="20"/>
              </w:rPr>
              <w:t>Knowledge and Skills</w:t>
            </w:r>
          </w:p>
          <w:p w14:paraId="6C10CB86" w14:textId="77777777" w:rsidR="000260C5" w:rsidRPr="00F5552B" w:rsidRDefault="000260C5" w:rsidP="000260C5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60C5" w:rsidRPr="00F5552B" w14:paraId="7FBA9570" w14:textId="77777777" w:rsidTr="000260C5">
        <w:trPr>
          <w:trHeight w:val="304"/>
        </w:trPr>
        <w:tc>
          <w:tcPr>
            <w:tcW w:w="8941" w:type="dxa"/>
          </w:tcPr>
          <w:p w14:paraId="1361950A" w14:textId="77777777" w:rsidR="000260C5" w:rsidRDefault="000260C5" w:rsidP="000260C5">
            <w:pPr>
              <w:pStyle w:val="TableParagraph"/>
              <w:spacing w:line="24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Have DIY or handyman experience or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9F6DA9" w14:textId="77777777" w:rsidR="000260C5" w:rsidRDefault="000260C5" w:rsidP="000260C5">
            <w:pPr>
              <w:pStyle w:val="TableParagraph"/>
              <w:spacing w:line="24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3EBBBE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0DB54F94" w14:textId="77777777" w:rsidR="000260C5" w:rsidRPr="00F5552B" w:rsidRDefault="000260C5" w:rsidP="000260C5">
            <w:pPr>
              <w:pStyle w:val="TableParagraph"/>
              <w:spacing w:line="247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2F158950" w14:textId="77777777" w:rsidTr="000260C5">
        <w:trPr>
          <w:trHeight w:val="281"/>
        </w:trPr>
        <w:tc>
          <w:tcPr>
            <w:tcW w:w="8941" w:type="dxa"/>
          </w:tcPr>
          <w:p w14:paraId="3403DE21" w14:textId="77777777" w:rsidR="000260C5" w:rsidRDefault="000260C5" w:rsidP="000260C5">
            <w:pPr>
              <w:pStyle w:val="TableParagraph"/>
              <w:ind w:left="0" w:right="9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Have a positive approach to using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ICT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36D55F5" w14:textId="77777777" w:rsidR="000260C5" w:rsidRPr="00F5552B" w:rsidRDefault="000260C5" w:rsidP="000260C5">
            <w:pPr>
              <w:pStyle w:val="TableParagraph"/>
              <w:ind w:left="0" w:right="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8753CB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36A69100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36FC2C7E" w14:textId="77777777" w:rsidTr="000260C5">
        <w:trPr>
          <w:trHeight w:val="280"/>
        </w:trPr>
        <w:tc>
          <w:tcPr>
            <w:tcW w:w="10995" w:type="dxa"/>
            <w:gridSpan w:val="3"/>
            <w:shd w:val="clear" w:color="auto" w:fill="B8CCE4" w:themeFill="accent1" w:themeFillTint="66"/>
          </w:tcPr>
          <w:p w14:paraId="68419382" w14:textId="77777777" w:rsidR="000260C5" w:rsidRDefault="000260C5" w:rsidP="000260C5">
            <w:pPr>
              <w:pStyle w:val="TableParagraph"/>
              <w:spacing w:line="26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b/>
                <w:sz w:val="20"/>
                <w:szCs w:val="20"/>
              </w:rPr>
              <w:t>Personal Attributes</w:t>
            </w:r>
          </w:p>
          <w:p w14:paraId="36C4CD13" w14:textId="77777777" w:rsidR="000260C5" w:rsidRPr="00F5552B" w:rsidRDefault="000260C5" w:rsidP="000260C5">
            <w:pPr>
              <w:pStyle w:val="TableParagraph"/>
              <w:spacing w:line="2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60C5" w:rsidRPr="00F5552B" w14:paraId="45851144" w14:textId="77777777" w:rsidTr="000260C5">
        <w:trPr>
          <w:trHeight w:val="287"/>
        </w:trPr>
        <w:tc>
          <w:tcPr>
            <w:tcW w:w="8941" w:type="dxa"/>
          </w:tcPr>
          <w:p w14:paraId="0343A868" w14:textId="77777777" w:rsidR="000260C5" w:rsidRDefault="000260C5" w:rsidP="000260C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 calm, capable and confident in an emergency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situation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A04DF6" w14:textId="77777777" w:rsidR="000260C5" w:rsidRPr="00F5552B" w:rsidRDefault="000260C5" w:rsidP="000260C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DBA858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62D5F782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272CC588" w14:textId="77777777" w:rsidTr="000260C5">
        <w:trPr>
          <w:trHeight w:val="287"/>
        </w:trPr>
        <w:tc>
          <w:tcPr>
            <w:tcW w:w="8941" w:type="dxa"/>
          </w:tcPr>
          <w:p w14:paraId="1CF442C9" w14:textId="77777777" w:rsidR="000260C5" w:rsidRDefault="000260C5" w:rsidP="000260C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Work in accordance with the Trust’s values and behaviours</w:t>
            </w:r>
          </w:p>
          <w:p w14:paraId="61B2CDC4" w14:textId="77777777" w:rsidR="000260C5" w:rsidRPr="00F5552B" w:rsidRDefault="000260C5" w:rsidP="000260C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8CD39D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6C9EE7BA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59FBA23A" w14:textId="77777777" w:rsidTr="000260C5">
        <w:trPr>
          <w:trHeight w:val="262"/>
        </w:trPr>
        <w:tc>
          <w:tcPr>
            <w:tcW w:w="8941" w:type="dxa"/>
          </w:tcPr>
          <w:p w14:paraId="7BA2A8BA" w14:textId="77777777" w:rsidR="000260C5" w:rsidRDefault="000260C5" w:rsidP="000260C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 xml:space="preserve">Sound judgement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decision maker </w:t>
            </w: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 xml:space="preserve">– confident in using own </w:t>
            </w:r>
            <w:proofErr w:type="gramStart"/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initiative</w:t>
            </w:r>
            <w:proofErr w:type="gramEnd"/>
          </w:p>
          <w:p w14:paraId="2A2FDBDC" w14:textId="77777777" w:rsidR="000260C5" w:rsidRPr="00F5552B" w:rsidRDefault="000260C5" w:rsidP="000260C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125D2B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208CF0B9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4DE39DE9" w14:textId="77777777" w:rsidTr="000260C5">
        <w:trPr>
          <w:trHeight w:val="309"/>
        </w:trPr>
        <w:tc>
          <w:tcPr>
            <w:tcW w:w="8941" w:type="dxa"/>
          </w:tcPr>
          <w:p w14:paraId="258B6DAE" w14:textId="77777777" w:rsidR="000260C5" w:rsidRDefault="000260C5" w:rsidP="000260C5">
            <w:pPr>
              <w:pStyle w:val="TableParagraph"/>
              <w:spacing w:line="242" w:lineRule="auto"/>
              <w:ind w:right="3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Eligible to live and work in the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UK</w:t>
            </w:r>
            <w:proofErr w:type="gramEnd"/>
          </w:p>
          <w:p w14:paraId="70FB612F" w14:textId="77777777" w:rsidR="000260C5" w:rsidRPr="00F5552B" w:rsidRDefault="000260C5" w:rsidP="000260C5">
            <w:pPr>
              <w:pStyle w:val="TableParagraph"/>
              <w:spacing w:line="242" w:lineRule="auto"/>
              <w:ind w:right="3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CC3205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12A7E407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2DBD367D" w14:textId="77777777" w:rsidTr="000260C5">
        <w:trPr>
          <w:trHeight w:val="588"/>
        </w:trPr>
        <w:tc>
          <w:tcPr>
            <w:tcW w:w="8941" w:type="dxa"/>
          </w:tcPr>
          <w:p w14:paraId="302DC46B" w14:textId="77777777" w:rsidR="000260C5" w:rsidRPr="00F5552B" w:rsidRDefault="000260C5" w:rsidP="000260C5">
            <w:pPr>
              <w:pStyle w:val="TableParagraph"/>
              <w:spacing w:line="242" w:lineRule="auto"/>
              <w:ind w:righ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 xml:space="preserve">Willing to work flexibly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fulfil the nature of the role and</w:t>
            </w: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 xml:space="preserve"> to meet the operational needs of the Trust</w:t>
            </w:r>
          </w:p>
        </w:tc>
        <w:tc>
          <w:tcPr>
            <w:tcW w:w="992" w:type="dxa"/>
          </w:tcPr>
          <w:p w14:paraId="66D50F5D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16BB6277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3168E3" w14:paraId="506D01F2" w14:textId="77777777" w:rsidTr="000260C5">
        <w:trPr>
          <w:trHeight w:val="271"/>
        </w:trPr>
        <w:tc>
          <w:tcPr>
            <w:tcW w:w="8941" w:type="dxa"/>
          </w:tcPr>
          <w:p w14:paraId="4EE02948" w14:textId="77777777" w:rsidR="000260C5" w:rsidRDefault="000260C5" w:rsidP="000260C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commitment to continuing personal development and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training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9CA120" w14:textId="77777777" w:rsidR="000260C5" w:rsidRPr="00F5552B" w:rsidRDefault="000260C5" w:rsidP="000260C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DE06AA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0FB290E3" w14:textId="77777777" w:rsidR="000260C5" w:rsidRPr="00F5552B" w:rsidRDefault="000260C5" w:rsidP="000260C5">
            <w:pPr>
              <w:pStyle w:val="TableParagraph"/>
              <w:spacing w:line="24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5CB39ECA" w14:textId="77777777" w:rsidTr="000260C5">
        <w:trPr>
          <w:trHeight w:val="221"/>
        </w:trPr>
        <w:tc>
          <w:tcPr>
            <w:tcW w:w="8941" w:type="dxa"/>
          </w:tcPr>
          <w:p w14:paraId="00F08493" w14:textId="77777777" w:rsidR="000260C5" w:rsidRDefault="000260C5" w:rsidP="000260C5">
            <w:pPr>
              <w:pStyle w:val="TableParagraph"/>
              <w:spacing w:line="242" w:lineRule="auto"/>
              <w:ind w:right="391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 xml:space="preserve">A commitment to safeguarding and promoting welfare of children and young </w:t>
            </w:r>
            <w:proofErr w:type="gramStart"/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people</w:t>
            </w:r>
            <w:proofErr w:type="gramEnd"/>
          </w:p>
          <w:p w14:paraId="261A9ED8" w14:textId="77777777" w:rsidR="000260C5" w:rsidRPr="00F5552B" w:rsidRDefault="000260C5" w:rsidP="000260C5">
            <w:pPr>
              <w:pStyle w:val="TableParagraph"/>
              <w:spacing w:line="242" w:lineRule="auto"/>
              <w:ind w:right="3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4C9B16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23E67F70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60C5" w:rsidRPr="00F5552B" w14:paraId="0715D85C" w14:textId="77777777" w:rsidTr="000260C5">
        <w:trPr>
          <w:trHeight w:val="221"/>
        </w:trPr>
        <w:tc>
          <w:tcPr>
            <w:tcW w:w="8941" w:type="dxa"/>
          </w:tcPr>
          <w:p w14:paraId="71DF8093" w14:textId="77777777" w:rsidR="000260C5" w:rsidRDefault="000260C5" w:rsidP="000260C5">
            <w:pPr>
              <w:pStyle w:val="TableParagraph"/>
              <w:spacing w:line="242" w:lineRule="auto"/>
              <w:ind w:left="0" w:right="39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A commitment to high standards and expectations personally and for colleagues and students </w:t>
            </w:r>
          </w:p>
          <w:p w14:paraId="26547566" w14:textId="77777777" w:rsidR="000260C5" w:rsidRPr="00F5552B" w:rsidRDefault="000260C5" w:rsidP="000260C5">
            <w:pPr>
              <w:pStyle w:val="TableParagraph"/>
              <w:spacing w:line="242" w:lineRule="auto"/>
              <w:ind w:left="0" w:right="3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289669" w14:textId="77777777" w:rsidR="000260C5" w:rsidRPr="00F5552B" w:rsidRDefault="000260C5" w:rsidP="000260C5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52B">
              <w:rPr>
                <w:rFonts w:asciiTheme="minorHAnsi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062" w:type="dxa"/>
          </w:tcPr>
          <w:p w14:paraId="5D1EF124" w14:textId="77777777" w:rsidR="000260C5" w:rsidRPr="00F5552B" w:rsidRDefault="000260C5" w:rsidP="000260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4039CA" w14:textId="72F5BA12" w:rsidR="0040559C" w:rsidRDefault="0040559C" w:rsidP="00383065">
      <w:pPr>
        <w:spacing w:after="80"/>
        <w:jc w:val="both"/>
        <w:rPr>
          <w:rFonts w:ascii="Arial" w:eastAsia="Calibri" w:hAnsi="Arial" w:cs="Arial"/>
          <w:color w:val="auto"/>
          <w:sz w:val="20"/>
        </w:rPr>
      </w:pPr>
    </w:p>
    <w:p w14:paraId="5497D53F" w14:textId="77777777" w:rsidR="0040559C" w:rsidRDefault="0040559C" w:rsidP="0040559C">
      <w:pPr>
        <w:ind w:left="-426" w:right="-472"/>
      </w:pPr>
    </w:p>
    <w:p w14:paraId="3ABB71D2" w14:textId="77777777" w:rsidR="0040559C" w:rsidRDefault="0040559C" w:rsidP="00383065">
      <w:pPr>
        <w:spacing w:after="80"/>
        <w:jc w:val="both"/>
        <w:rPr>
          <w:rFonts w:ascii="Arial" w:eastAsia="Calibri" w:hAnsi="Arial" w:cs="Arial"/>
          <w:color w:val="auto"/>
          <w:sz w:val="20"/>
        </w:rPr>
      </w:pPr>
    </w:p>
    <w:sectPr w:rsidR="0040559C" w:rsidSect="00CF2321">
      <w:headerReference w:type="default" r:id="rId7"/>
      <w:footerReference w:type="default" r:id="rId8"/>
      <w:pgSz w:w="11906" w:h="16838"/>
      <w:pgMar w:top="794" w:right="851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1608" w14:textId="77777777" w:rsidR="00CF2321" w:rsidRDefault="00CF2321" w:rsidP="00CF2321">
      <w:r>
        <w:separator/>
      </w:r>
    </w:p>
  </w:endnote>
  <w:endnote w:type="continuationSeparator" w:id="0">
    <w:p w14:paraId="1B9E7144" w14:textId="77777777" w:rsidR="00CF2321" w:rsidRDefault="00CF2321" w:rsidP="00C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77584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1D58AC2E" w14:textId="77777777" w:rsidR="00CF2321" w:rsidRPr="00CF2321" w:rsidRDefault="00CF2321">
        <w:pPr>
          <w:pStyle w:val="Footer"/>
          <w:jc w:val="right"/>
          <w:rPr>
            <w:rFonts w:asciiTheme="minorHAnsi" w:hAnsiTheme="minorHAnsi"/>
            <w:sz w:val="20"/>
          </w:rPr>
        </w:pPr>
        <w:r w:rsidRPr="00CF2321">
          <w:rPr>
            <w:rFonts w:asciiTheme="minorHAnsi" w:hAnsiTheme="minorHAnsi"/>
            <w:sz w:val="20"/>
          </w:rPr>
          <w:fldChar w:fldCharType="begin"/>
        </w:r>
        <w:r w:rsidRPr="00CF2321">
          <w:rPr>
            <w:rFonts w:asciiTheme="minorHAnsi" w:hAnsiTheme="minorHAnsi"/>
            <w:sz w:val="20"/>
          </w:rPr>
          <w:instrText xml:space="preserve"> PAGE   \* MERGEFORMAT </w:instrText>
        </w:r>
        <w:r w:rsidRPr="00CF2321">
          <w:rPr>
            <w:rFonts w:asciiTheme="minorHAnsi" w:hAnsiTheme="minorHAnsi"/>
            <w:sz w:val="20"/>
          </w:rPr>
          <w:fldChar w:fldCharType="separate"/>
        </w:r>
        <w:r w:rsidR="009B1613">
          <w:rPr>
            <w:rFonts w:asciiTheme="minorHAnsi" w:hAnsiTheme="minorHAnsi"/>
            <w:noProof/>
            <w:sz w:val="20"/>
          </w:rPr>
          <w:t>2</w:t>
        </w:r>
        <w:r w:rsidRPr="00CF2321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6DD233A7" w14:textId="33F31416" w:rsidR="00CF2321" w:rsidRPr="006B4623" w:rsidRDefault="006B4623">
    <w:pPr>
      <w:pStyle w:val="Footer"/>
      <w:rPr>
        <w:rFonts w:asciiTheme="minorHAnsi" w:hAnsiTheme="minorHAnsi" w:cstheme="minorHAnsi"/>
        <w:i/>
        <w:iCs/>
        <w:sz w:val="16"/>
        <w:szCs w:val="12"/>
      </w:rPr>
    </w:pPr>
    <w:r w:rsidRPr="006B4623">
      <w:rPr>
        <w:rFonts w:asciiTheme="minorHAnsi" w:hAnsiTheme="minorHAnsi" w:cstheme="minorHAnsi"/>
        <w:i/>
        <w:iCs/>
        <w:sz w:val="16"/>
        <w:szCs w:val="12"/>
      </w:rPr>
      <w:t>Premises Assistant</w:t>
    </w:r>
    <w:r w:rsidR="00ED0611">
      <w:rPr>
        <w:rFonts w:asciiTheme="minorHAnsi" w:hAnsiTheme="minorHAnsi" w:cstheme="minorHAnsi"/>
        <w:i/>
        <w:iCs/>
        <w:sz w:val="16"/>
        <w:szCs w:val="12"/>
      </w:rPr>
      <w:t xml:space="preserve"> JD/Person </w:t>
    </w:r>
    <w:proofErr w:type="gramStart"/>
    <w:r w:rsidR="00ED0611">
      <w:rPr>
        <w:rFonts w:asciiTheme="minorHAnsi" w:hAnsiTheme="minorHAnsi" w:cstheme="minorHAnsi"/>
        <w:i/>
        <w:iCs/>
        <w:sz w:val="16"/>
        <w:szCs w:val="12"/>
      </w:rPr>
      <w:t xml:space="preserve">Spec </w:t>
    </w:r>
    <w:r w:rsidRPr="006B4623">
      <w:rPr>
        <w:rFonts w:asciiTheme="minorHAnsi" w:hAnsiTheme="minorHAnsi" w:cstheme="minorHAnsi"/>
        <w:i/>
        <w:iCs/>
        <w:sz w:val="16"/>
        <w:szCs w:val="12"/>
      </w:rPr>
      <w:t xml:space="preserve"> </w:t>
    </w:r>
    <w:r w:rsidR="00635923">
      <w:rPr>
        <w:rFonts w:asciiTheme="minorHAnsi" w:hAnsiTheme="minorHAnsi" w:cstheme="minorHAnsi"/>
        <w:i/>
        <w:iCs/>
        <w:sz w:val="16"/>
        <w:szCs w:val="12"/>
      </w:rPr>
      <w:t>–</w:t>
    </w:r>
    <w:proofErr w:type="gramEnd"/>
    <w:r w:rsidR="00635923">
      <w:rPr>
        <w:rFonts w:asciiTheme="minorHAnsi" w:hAnsiTheme="minorHAnsi" w:cstheme="minorHAnsi"/>
        <w:i/>
        <w:iCs/>
        <w:sz w:val="16"/>
        <w:szCs w:val="12"/>
      </w:rPr>
      <w:t xml:space="preserve"> part time – reviewed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2155" w14:textId="77777777" w:rsidR="00CF2321" w:rsidRDefault="00CF2321" w:rsidP="00CF2321">
      <w:r>
        <w:separator/>
      </w:r>
    </w:p>
  </w:footnote>
  <w:footnote w:type="continuationSeparator" w:id="0">
    <w:p w14:paraId="43D88F57" w14:textId="77777777" w:rsidR="00CF2321" w:rsidRDefault="00CF2321" w:rsidP="00CF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3"/>
      <w:gridCol w:w="6324"/>
      <w:gridCol w:w="3328"/>
    </w:tblGrid>
    <w:tr w:rsidR="00CF2321" w:rsidRPr="00CF2321" w14:paraId="3EDACB6A" w14:textId="77777777" w:rsidTr="00ED0611">
      <w:trPr>
        <w:trHeight w:val="1516"/>
      </w:trPr>
      <w:tc>
        <w:tcPr>
          <w:tcW w:w="1473" w:type="dxa"/>
        </w:tcPr>
        <w:p w14:paraId="53D8F7CD" w14:textId="77777777" w:rsidR="00CF2321" w:rsidRPr="00CF2321" w:rsidRDefault="00CF2321" w:rsidP="00CF2321">
          <w:pPr>
            <w:tabs>
              <w:tab w:val="left" w:pos="5"/>
              <w:tab w:val="center" w:pos="4513"/>
              <w:tab w:val="right" w:pos="9026"/>
            </w:tabs>
            <w:spacing w:before="240"/>
            <w:ind w:left="-704" w:firstLine="142"/>
            <w:rPr>
              <w:noProof/>
              <w:color w:val="auto"/>
              <w:lang w:eastAsia="en-GB"/>
            </w:rPr>
          </w:pPr>
          <w:r w:rsidRPr="00CF2321">
            <w:rPr>
              <w:noProof/>
              <w:color w:val="auto"/>
              <w:lang w:eastAsia="en-GB"/>
            </w:rPr>
            <w:drawing>
              <wp:anchor distT="0" distB="0" distL="114300" distR="114300" simplePos="0" relativeHeight="251657216" behindDoc="1" locked="0" layoutInCell="1" allowOverlap="1" wp14:anchorId="67D67570" wp14:editId="296444A6">
                <wp:simplePos x="0" y="0"/>
                <wp:positionH relativeFrom="column">
                  <wp:posOffset>635</wp:posOffset>
                </wp:positionH>
                <wp:positionV relativeFrom="paragraph">
                  <wp:posOffset>83820</wp:posOffset>
                </wp:positionV>
                <wp:extent cx="820800" cy="820800"/>
                <wp:effectExtent l="0" t="0" r="0" b="0"/>
                <wp:wrapNone/>
                <wp:docPr id="1" name="Picture 1" descr="J:\Tove Learning Trust\TLT Promotional docs &amp; Logo's\TLT Logos\EWS 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:\Tove Learning Trust\TLT Promotional docs &amp; Logo's\TLT Logos\EWS 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8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A74525" w14:textId="77777777" w:rsidR="00CF2321" w:rsidRPr="00CF2321" w:rsidRDefault="00CF2321" w:rsidP="00CF2321">
          <w:pPr>
            <w:tabs>
              <w:tab w:val="center" w:pos="4513"/>
              <w:tab w:val="right" w:pos="9026"/>
            </w:tabs>
            <w:rPr>
              <w:color w:val="auto"/>
            </w:rPr>
          </w:pPr>
        </w:p>
      </w:tc>
      <w:tc>
        <w:tcPr>
          <w:tcW w:w="6324" w:type="dxa"/>
        </w:tcPr>
        <w:p w14:paraId="3D1475D5" w14:textId="77777777" w:rsidR="00CF2321" w:rsidRPr="00635923" w:rsidRDefault="00CF2321" w:rsidP="00635923">
          <w:pPr>
            <w:tabs>
              <w:tab w:val="center" w:pos="4513"/>
              <w:tab w:val="right" w:pos="9026"/>
            </w:tabs>
            <w:spacing w:before="200"/>
            <w:jc w:val="center"/>
            <w:rPr>
              <w:b/>
              <w:color w:val="auto"/>
              <w:sz w:val="28"/>
              <w:szCs w:val="28"/>
            </w:rPr>
          </w:pPr>
          <w:r w:rsidRPr="00635923">
            <w:rPr>
              <w:b/>
              <w:color w:val="auto"/>
              <w:sz w:val="28"/>
              <w:szCs w:val="28"/>
            </w:rPr>
            <w:t>Elizabeth Woodville School</w:t>
          </w:r>
        </w:p>
        <w:p w14:paraId="54F93A9A" w14:textId="33D58501" w:rsidR="00D34899" w:rsidRPr="00ED0611" w:rsidRDefault="00D34899" w:rsidP="00635923">
          <w:pPr>
            <w:tabs>
              <w:tab w:val="center" w:pos="4513"/>
              <w:tab w:val="right" w:pos="9026"/>
            </w:tabs>
            <w:spacing w:after="240"/>
            <w:jc w:val="center"/>
            <w:rPr>
              <w:b/>
              <w:iCs/>
              <w:color w:val="auto"/>
              <w:sz w:val="48"/>
            </w:rPr>
          </w:pPr>
          <w:r w:rsidRPr="00ED0611">
            <w:rPr>
              <w:b/>
              <w:iCs/>
              <w:color w:val="auto"/>
              <w:sz w:val="28"/>
              <w:szCs w:val="28"/>
            </w:rPr>
            <w:t>Premises Assistant</w:t>
          </w:r>
        </w:p>
      </w:tc>
      <w:tc>
        <w:tcPr>
          <w:tcW w:w="3328" w:type="dxa"/>
        </w:tcPr>
        <w:p w14:paraId="784A180F" w14:textId="045E1356" w:rsidR="00CF2321" w:rsidRPr="00CF2321" w:rsidRDefault="00635923" w:rsidP="00CF2321">
          <w:pPr>
            <w:tabs>
              <w:tab w:val="center" w:pos="4513"/>
              <w:tab w:val="right" w:pos="9026"/>
            </w:tabs>
            <w:jc w:val="right"/>
            <w:rPr>
              <w:color w:val="auto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7A3B05D0" wp14:editId="24478720">
                <wp:simplePos x="0" y="0"/>
                <wp:positionH relativeFrom="column">
                  <wp:posOffset>-127635</wp:posOffset>
                </wp:positionH>
                <wp:positionV relativeFrom="paragraph">
                  <wp:posOffset>171450</wp:posOffset>
                </wp:positionV>
                <wp:extent cx="1410970" cy="730250"/>
                <wp:effectExtent l="0" t="0" r="0" b="0"/>
                <wp:wrapNone/>
                <wp:docPr id="630" name="Picture 630" descr="https://lh4.googleusercontent.com/ETuxA2g3uSUZN_ueTr-mK1kVkIcNEJUqtsHiGIfGVbrDlgmeJdxNDvHJR-5OGSr-ARtw4vzVgdIpMtj-VB1AFE7n4FonfGGDenoVQapB2P-ZCfvVsfhCA8U3ie600fG3hPR3Pm6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https://lh4.googleusercontent.com/ETuxA2g3uSUZN_ueTr-mK1kVkIcNEJUqtsHiGIfGVbrDlgmeJdxNDvHJR-5OGSr-ARtw4vzVgdIpMtj-VB1AFE7n4FonfGGDenoVQapB2P-ZCfvVsfhCA8U3ie600fG3hPR3Pm6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D89E9CA" w14:textId="35C5E7E5" w:rsidR="00CF2321" w:rsidRPr="00CF2321" w:rsidRDefault="00CF2321" w:rsidP="00CF2321">
          <w:pPr>
            <w:tabs>
              <w:tab w:val="left" w:pos="2685"/>
              <w:tab w:val="center" w:pos="4513"/>
              <w:tab w:val="right" w:pos="9026"/>
            </w:tabs>
            <w:jc w:val="right"/>
            <w:rPr>
              <w:color w:val="auto"/>
            </w:rPr>
          </w:pPr>
        </w:p>
      </w:tc>
    </w:tr>
  </w:tbl>
  <w:p w14:paraId="6ABA83F6" w14:textId="77777777" w:rsidR="00D34899" w:rsidRDefault="00D34899" w:rsidP="00D34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1B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74AD4"/>
    <w:multiLevelType w:val="singleLevel"/>
    <w:tmpl w:val="97040D0E"/>
    <w:lvl w:ilvl="0">
      <w:start w:val="2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8554778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B139D"/>
    <w:multiLevelType w:val="hybridMultilevel"/>
    <w:tmpl w:val="4FC0F126"/>
    <w:lvl w:ilvl="0" w:tplc="3F04CE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3E12"/>
    <w:multiLevelType w:val="hybridMultilevel"/>
    <w:tmpl w:val="017A2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57A97"/>
    <w:multiLevelType w:val="singleLevel"/>
    <w:tmpl w:val="97040D0E"/>
    <w:lvl w:ilvl="0">
      <w:start w:val="2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2F602338"/>
    <w:multiLevelType w:val="hybridMultilevel"/>
    <w:tmpl w:val="9CDE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37D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B40271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4E2F94"/>
    <w:multiLevelType w:val="singleLevel"/>
    <w:tmpl w:val="EB88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6C94170"/>
    <w:multiLevelType w:val="hybridMultilevel"/>
    <w:tmpl w:val="82FA4D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FE3A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374456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D50BED"/>
    <w:multiLevelType w:val="singleLevel"/>
    <w:tmpl w:val="5D88C10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</w:abstractNum>
  <w:abstractNum w:abstractNumId="14" w15:restartNumberingAfterBreak="0">
    <w:nsid w:val="70C03F5E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5" w15:restartNumberingAfterBreak="0">
    <w:nsid w:val="7E293AA6"/>
    <w:multiLevelType w:val="hybridMultilevel"/>
    <w:tmpl w:val="7D3E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F347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C1746D"/>
    <w:multiLevelType w:val="hybridMultilevel"/>
    <w:tmpl w:val="9396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9577">
    <w:abstractNumId w:val="9"/>
  </w:num>
  <w:num w:numId="2" w16cid:durableId="718288128">
    <w:abstractNumId w:val="13"/>
  </w:num>
  <w:num w:numId="3" w16cid:durableId="1384021853">
    <w:abstractNumId w:val="2"/>
  </w:num>
  <w:num w:numId="4" w16cid:durableId="1051611076">
    <w:abstractNumId w:val="0"/>
  </w:num>
  <w:num w:numId="5" w16cid:durableId="728379995">
    <w:abstractNumId w:val="16"/>
  </w:num>
  <w:num w:numId="6" w16cid:durableId="524290778">
    <w:abstractNumId w:val="14"/>
  </w:num>
  <w:num w:numId="7" w16cid:durableId="942110771">
    <w:abstractNumId w:val="8"/>
  </w:num>
  <w:num w:numId="8" w16cid:durableId="1754234791">
    <w:abstractNumId w:val="12"/>
  </w:num>
  <w:num w:numId="9" w16cid:durableId="710693661">
    <w:abstractNumId w:val="11"/>
  </w:num>
  <w:num w:numId="10" w16cid:durableId="1140999754">
    <w:abstractNumId w:val="7"/>
  </w:num>
  <w:num w:numId="11" w16cid:durableId="520751932">
    <w:abstractNumId w:val="5"/>
  </w:num>
  <w:num w:numId="12" w16cid:durableId="2087651966">
    <w:abstractNumId w:val="1"/>
  </w:num>
  <w:num w:numId="13" w16cid:durableId="275411288">
    <w:abstractNumId w:val="3"/>
  </w:num>
  <w:num w:numId="14" w16cid:durableId="820075830">
    <w:abstractNumId w:val="6"/>
  </w:num>
  <w:num w:numId="15" w16cid:durableId="99644547">
    <w:abstractNumId w:val="10"/>
  </w:num>
  <w:num w:numId="16" w16cid:durableId="1202325689">
    <w:abstractNumId w:val="15"/>
  </w:num>
  <w:num w:numId="17" w16cid:durableId="983781460">
    <w:abstractNumId w:val="17"/>
  </w:num>
  <w:num w:numId="18" w16cid:durableId="619846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90"/>
    <w:rsid w:val="000260C5"/>
    <w:rsid w:val="00070828"/>
    <w:rsid w:val="000D387D"/>
    <w:rsid w:val="001B0804"/>
    <w:rsid w:val="001D123C"/>
    <w:rsid w:val="00205092"/>
    <w:rsid w:val="00263930"/>
    <w:rsid w:val="00346D24"/>
    <w:rsid w:val="00383065"/>
    <w:rsid w:val="003C0C56"/>
    <w:rsid w:val="003D2071"/>
    <w:rsid w:val="003F0AE4"/>
    <w:rsid w:val="0040156A"/>
    <w:rsid w:val="00405247"/>
    <w:rsid w:val="0040559C"/>
    <w:rsid w:val="00436785"/>
    <w:rsid w:val="004570E9"/>
    <w:rsid w:val="004E2C23"/>
    <w:rsid w:val="005922B5"/>
    <w:rsid w:val="00635923"/>
    <w:rsid w:val="006B4623"/>
    <w:rsid w:val="00713BA6"/>
    <w:rsid w:val="00777902"/>
    <w:rsid w:val="008F01BE"/>
    <w:rsid w:val="009240C1"/>
    <w:rsid w:val="00925D90"/>
    <w:rsid w:val="0092628C"/>
    <w:rsid w:val="00934E7A"/>
    <w:rsid w:val="009B1613"/>
    <w:rsid w:val="00A31682"/>
    <w:rsid w:val="00A600A9"/>
    <w:rsid w:val="00A95C6F"/>
    <w:rsid w:val="00AB3240"/>
    <w:rsid w:val="00AF5B08"/>
    <w:rsid w:val="00B31C63"/>
    <w:rsid w:val="00B61FD9"/>
    <w:rsid w:val="00B76E2D"/>
    <w:rsid w:val="00B86F02"/>
    <w:rsid w:val="00C0702B"/>
    <w:rsid w:val="00C27540"/>
    <w:rsid w:val="00C76B70"/>
    <w:rsid w:val="00C92DA2"/>
    <w:rsid w:val="00CF2321"/>
    <w:rsid w:val="00D34899"/>
    <w:rsid w:val="00D75092"/>
    <w:rsid w:val="00DA6800"/>
    <w:rsid w:val="00E35290"/>
    <w:rsid w:val="00E4266D"/>
    <w:rsid w:val="00E63D02"/>
    <w:rsid w:val="00E6532B"/>
    <w:rsid w:val="00E96DB8"/>
    <w:rsid w:val="00ED0611"/>
    <w:rsid w:val="00EF5F36"/>
    <w:rsid w:val="00F66E58"/>
    <w:rsid w:val="00FC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747A03"/>
  <w15:docId w15:val="{1749FF6F-40EF-46E7-902F-EB774619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66D"/>
    <w:rPr>
      <w:color w:val="0000FF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Bookman Old Style" w:hAnsi="Bookman Old Style"/>
      <w:b/>
      <w:color w:val="aut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color w:val="auto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color w:val="auto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ookman Old Style" w:hAnsi="Bookman Old Style"/>
      <w:color w:val="auto"/>
    </w:rPr>
  </w:style>
  <w:style w:type="paragraph" w:styleId="ListParagraph">
    <w:name w:val="List Paragraph"/>
    <w:basedOn w:val="Normal"/>
    <w:uiPriority w:val="99"/>
    <w:qFormat/>
    <w:rsid w:val="001B0804"/>
    <w:pPr>
      <w:shd w:val="solid" w:color="FFFFFF" w:fill="auto"/>
      <w:ind w:left="720"/>
      <w:contextualSpacing/>
    </w:pPr>
    <w:rPr>
      <w:color w:val="000000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F2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321"/>
    <w:rPr>
      <w:color w:val="0000FF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2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21"/>
    <w:rPr>
      <w:color w:val="0000FF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F2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F2321"/>
    <w:rPr>
      <w:rFonts w:ascii="Tahoma" w:hAnsi="Tahoma" w:cs="Tahoma"/>
      <w:color w:val="0000FF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F2321"/>
    <w:rPr>
      <w:rFonts w:asciiTheme="minorHAnsi" w:eastAsiaTheme="minorHAnsi" w:hAnsi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559C"/>
    <w:pPr>
      <w:widowControl w:val="0"/>
      <w:autoSpaceDE w:val="0"/>
      <w:autoSpaceDN w:val="0"/>
      <w:ind w:left="107"/>
    </w:pPr>
    <w:rPr>
      <w:color w:val="auto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 ASSISTANT SITE SUPERVISOR – (CLEANING)</vt:lpstr>
    </vt:vector>
  </TitlesOfParts>
  <Company>Spoone School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 ASSISTANT SITE SUPERVISOR – (CLEANING)</dc:title>
  <dc:creator>Spoone School</dc:creator>
  <cp:lastModifiedBy>Michelle Saint</cp:lastModifiedBy>
  <cp:revision>2</cp:revision>
  <cp:lastPrinted>2021-04-12T15:16:00Z</cp:lastPrinted>
  <dcterms:created xsi:type="dcterms:W3CDTF">2025-01-21T12:48:00Z</dcterms:created>
  <dcterms:modified xsi:type="dcterms:W3CDTF">2025-01-21T12:48:00Z</dcterms:modified>
</cp:coreProperties>
</file>